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8E239E" w:rsidRPr="00D7104A" w:rsidTr="00F138F4">
        <w:tc>
          <w:tcPr>
            <w:tcW w:w="5027" w:type="dxa"/>
            <w:hideMark/>
          </w:tcPr>
          <w:p w:rsidR="008E239E" w:rsidRPr="00D7104A" w:rsidRDefault="008E239E" w:rsidP="00F138F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</w:t>
            </w:r>
            <w:r w:rsidR="00806D78">
              <w:rPr>
                <w:rFonts w:eastAsia="Arial" w:cs="Times New Roman"/>
              </w:rPr>
              <w:t>20</w:t>
            </w:r>
            <w:r>
              <w:rPr>
                <w:rFonts w:eastAsia="Arial" w:cs="Times New Roman"/>
              </w:rPr>
              <w:t xml:space="preserve"> - LT/TU</w:t>
            </w: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8E239E" w:rsidRPr="00D7104A" w:rsidRDefault="008E239E" w:rsidP="00F138F4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8E239E" w:rsidRPr="00D7104A" w:rsidRDefault="008E239E" w:rsidP="00F138F4">
            <w:pPr>
              <w:jc w:val="right"/>
              <w:rPr>
                <w:rFonts w:eastAsia="Arial" w:cs="Times New Roman"/>
              </w:rPr>
            </w:pPr>
          </w:p>
          <w:p w:rsidR="008E239E" w:rsidRPr="00D7104A" w:rsidRDefault="008E239E" w:rsidP="00806D78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 w:rsidR="00806D78">
              <w:rPr>
                <w:rFonts w:eastAsia="Arial" w:cs="Times New Roman"/>
                <w:i/>
              </w:rPr>
              <w:t>17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5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8E239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8E239E" w:rsidRPr="00A966F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8E239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8E239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806D78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806D78"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5/2024</w:t>
      </w:r>
    </w:p>
    <w:p w:rsidR="008E239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806D78" w:rsidRPr="00D7104A" w:rsidTr="00F138F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6D78" w:rsidRPr="00D7104A" w:rsidRDefault="00806D78" w:rsidP="00F138F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6D78" w:rsidRPr="00D7104A" w:rsidRDefault="00806D78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6D78" w:rsidRPr="00D7104A" w:rsidRDefault="00806D78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6D78" w:rsidRPr="00D7104A" w:rsidRDefault="00806D78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6D78" w:rsidRPr="00D7104A" w:rsidRDefault="00806D78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806D78" w:rsidRPr="00D7104A" w:rsidTr="00F138F4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20/5</w:t>
            </w:r>
          </w:p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440D97" w:rsidRDefault="00607816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860A98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860A98" w:rsidRDefault="00806D78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806D78" w:rsidRPr="00D7104A" w:rsidTr="00F138F4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5067" w:rsidRDefault="00335067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công tác thành phố Hồ Chí Minh (đến hết ngày 21/5/2024).</w:t>
            </w:r>
          </w:p>
          <w:p w:rsidR="00806D78" w:rsidRPr="00440D97" w:rsidRDefault="008B48AD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chủ trì giám sát việc triển khai thực hiện Chỉ thị 18-CT/TW, ngày 10/01/2018 của Bộ Chính trị đối với Đảng ủy xã Tam Ngọc</w:t>
            </w:r>
            <w:r w:rsidR="00F06ED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5067" w:rsidRDefault="00335067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35067" w:rsidRDefault="00335067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06D78" w:rsidRPr="00860A98" w:rsidRDefault="008B48AD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860A98" w:rsidRDefault="00806D78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6D78" w:rsidRPr="00D7104A" w:rsidTr="00F138F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21/5</w:t>
            </w:r>
          </w:p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8E3CB3" w:rsidRDefault="00335067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CD0EC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Hưng - BT đi kiểm tra cơ sở.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E8261C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592E3F" w:rsidRDefault="00806D78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247FA5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6D78" w:rsidRPr="00D7104A" w:rsidTr="00F138F4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8E3CB3" w:rsidRDefault="00607816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- 15h45: A. Hưng - BT dự khai mạc hoạt động bồi đắp sản phẩm nghệ thuật tại làng nghệ thuật cộng đồng Tam Thanh.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E8261C" w:rsidRDefault="00607816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Hội trường NVH xã Tam Thanh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0A5DB5" w:rsidRDefault="00806D78" w:rsidP="00F138F4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6D78" w:rsidRPr="00D7104A" w:rsidTr="00F138F4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06D78" w:rsidRPr="00F7788B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806D78" w:rsidRPr="00F7788B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22/5</w:t>
            </w:r>
          </w:p>
          <w:p w:rsidR="00806D78" w:rsidRPr="00F7788B" w:rsidRDefault="00806D78" w:rsidP="00F138F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440D97" w:rsidRDefault="00806D78" w:rsidP="00F7373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07BA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73732">
              <w:rPr>
                <w:rFonts w:eastAsia="Times New Roman" w:cs="Times New Roman"/>
                <w:bCs/>
                <w:iCs/>
                <w:sz w:val="18"/>
                <w:szCs w:val="16"/>
              </w:rPr>
              <w:t>8h0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 w:rsidRPr="00207BA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Họp Ban Thường vụ Thành ủy, </w:t>
            </w:r>
            <w:r w:rsidR="00E5660F">
              <w:rPr>
                <w:rFonts w:eastAsia="Times New Roman" w:cs="Times New Roman"/>
                <w:bCs/>
                <w:iCs/>
                <w:sz w:val="18"/>
                <w:szCs w:val="16"/>
              </w:rPr>
              <w:t>cho ý kiến Đề án “Đổi mới nội dung, phương thức tuyên truyền, vận động, tập hợp nhân dân đến năm 2030”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E8261C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6370AF" w:rsidRDefault="00806D78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335067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806D78" w:rsidRPr="00D7104A" w:rsidTr="00F138F4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AB6145" w:rsidRDefault="00806D78" w:rsidP="00F138F4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  <w:t>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F06ED2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Phòng VHTT theo chương tình giám sat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E8261C" w:rsidRDefault="00F06ED2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0A5DB5" w:rsidRDefault="00806D78" w:rsidP="00F138F4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6D78" w:rsidRPr="00D7104A" w:rsidTr="00F138F4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23/5</w:t>
            </w:r>
          </w:p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59CD" w:rsidRDefault="00E859CD" w:rsidP="00E859CD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ủy.</w:t>
            </w:r>
          </w:p>
          <w:p w:rsidR="00806D78" w:rsidRPr="00440D97" w:rsidRDefault="00F06ED2" w:rsidP="00335067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</w:t>
            </w:r>
            <w:r w:rsidR="00335067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 w:rsidR="00E859CD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</w:t>
            </w:r>
            <w:r w:rsidR="00806D7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Đại hội thi đua quyết thắng lực lượng vũ trang thành phố giai đoạn 2019-2024.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59CD" w:rsidRDefault="00E859CD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E859CD" w:rsidRDefault="00E859CD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06D78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  <w:p w:rsidR="00E859CD" w:rsidRPr="00E859CD" w:rsidRDefault="00E859CD" w:rsidP="00F138F4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6370AF" w:rsidRDefault="00806D78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5067" w:rsidRDefault="00335067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35067" w:rsidRPr="00335067" w:rsidRDefault="00335067" w:rsidP="00F138F4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806D78" w:rsidRPr="00D7104A" w:rsidRDefault="00335067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806D78" w:rsidRPr="00D7104A" w:rsidTr="00F138F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59CD" w:rsidRDefault="00E859CD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859C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dự cùng BTV Tỉnh ủy</w:t>
            </w:r>
            <w:r w:rsidRPr="00E859C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nghe báo cáo tiến độ và bàn giải pháp tháo gỡ khó khăn trong công tác bồi thường, GPMB</w:t>
            </w:r>
          </w:p>
          <w:p w:rsidR="00806D78" w:rsidRPr="00D7104A" w:rsidRDefault="00E5660F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A. Hưng - BT dự kỷ niệm 15 năm thành lập Quỹ đầu tư phát triển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859CD" w:rsidRDefault="00E859CD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E859CD" w:rsidRDefault="00E859CD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06D78" w:rsidRPr="00E8261C" w:rsidRDefault="00E5660F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KS Phú Long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6D78" w:rsidRPr="00D7104A" w:rsidTr="00F138F4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5</w:t>
            </w:r>
          </w:p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06ED2" w:rsidRPr="008E3CB3" w:rsidRDefault="008B48AD" w:rsidP="00607816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làm việc với BCH Đảng bộ phường Hòa Thuận về công tác BT-GPMB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B48AD" w:rsidRPr="00027D54" w:rsidRDefault="008B48AD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UBND P. Hòa Thuận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5503F2" w:rsidRDefault="008B48AD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Trưởng Ban Dân vận Thành ủy; đại diện lãnh đạo UBND TP, TNMT, BQLDA, TT PTQĐ TP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E24DF1" w:rsidRDefault="00335067" w:rsidP="00F138F4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335067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806D78" w:rsidRPr="00D7104A" w:rsidTr="00F138F4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D78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8E3CB3" w:rsidRDefault="00607816" w:rsidP="00F138F4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027D54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5503F2" w:rsidRDefault="00806D78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D78" w:rsidRPr="00D7104A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806D78" w:rsidRDefault="00806D78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806D78" w:rsidRDefault="00806D78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8E239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8E239E" w:rsidRPr="006370AF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8E239E" w:rsidRDefault="008E239E" w:rsidP="008E239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8E239E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="00806D78"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806D78">
        <w:rPr>
          <w:rFonts w:ascii="Times New Roman" w:eastAsia="Arial" w:hAnsi="Times New Roman" w:cs="Times New Roman"/>
          <w:i/>
          <w:sz w:val="24"/>
          <w:szCs w:val="24"/>
        </w:rPr>
        <w:t>31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5/2024</w:t>
      </w:r>
    </w:p>
    <w:p w:rsidR="008E239E" w:rsidRPr="00D75697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8E239E" w:rsidRPr="00D7104A" w:rsidTr="00F138F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E239E" w:rsidRPr="00D7104A" w:rsidRDefault="008E239E" w:rsidP="00F138F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8E239E" w:rsidRPr="00D7104A" w:rsidTr="00F138F4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="00806D78">
              <w:rPr>
                <w:rFonts w:eastAsia="Arial" w:cs="Times New Roman"/>
                <w:b/>
                <w:sz w:val="20"/>
                <w:szCs w:val="20"/>
              </w:rPr>
              <w:t>7</w:t>
            </w:r>
            <w:r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440D97" w:rsidRDefault="008E239E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60A98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60A98" w:rsidRDefault="008E239E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8E239E" w:rsidRPr="00D7104A" w:rsidTr="00F138F4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440D97" w:rsidRDefault="008E239E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60A98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60A98" w:rsidRDefault="008E239E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="00806D78">
              <w:rPr>
                <w:rFonts w:eastAsia="Arial" w:cs="Times New Roman"/>
                <w:b/>
                <w:sz w:val="20"/>
                <w:szCs w:val="20"/>
              </w:rPr>
              <w:t>8</w:t>
            </w:r>
            <w:r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E3CB3" w:rsidRDefault="008E239E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8261C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0A5DB5" w:rsidRDefault="008E239E" w:rsidP="00F138F4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247FA5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E3CB3" w:rsidRDefault="00F73732" w:rsidP="005214D5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="00806D78" w:rsidRPr="00806D78">
              <w:rPr>
                <w:rFonts w:eastAsia="Times New Roman" w:cs="Times New Roman"/>
                <w:bCs/>
                <w:iCs/>
                <w:sz w:val="18"/>
                <w:szCs w:val="16"/>
              </w:rPr>
              <w:t>0: Thường trực Thành ủy dự Hội nghị sơ kết 05 năm thực hiện Nghị định số 21/2019/NĐ-CP ngày 22/2/2019 của Chính phủ về khu vực phòng thủ</w:t>
            </w:r>
            <w:r w:rsidR="00CD0ECD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8261C" w:rsidRDefault="00806D78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0A5DB5" w:rsidRDefault="008E239E" w:rsidP="00F138F4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E239E" w:rsidRPr="00F7788B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8E239E" w:rsidRPr="00F7788B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="00806D78">
              <w:rPr>
                <w:rFonts w:eastAsia="Arial" w:cs="Times New Roman"/>
                <w:b/>
                <w:sz w:val="20"/>
                <w:szCs w:val="20"/>
              </w:rPr>
              <w:t>9</w:t>
            </w:r>
            <w:r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8E239E" w:rsidRPr="00F7788B" w:rsidRDefault="008E239E" w:rsidP="00F138F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440D97" w:rsidRDefault="008E239E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8261C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6370AF" w:rsidRDefault="008E239E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AB6145" w:rsidRDefault="008E239E" w:rsidP="00F138F4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8261C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0A5DB5" w:rsidRDefault="008E239E" w:rsidP="00F138F4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</w:t>
            </w:r>
            <w:r w:rsidR="00806D78">
              <w:rPr>
                <w:rFonts w:eastAsia="Arial" w:cs="Times New Roman"/>
                <w:b/>
                <w:sz w:val="20"/>
                <w:szCs w:val="20"/>
              </w:rPr>
              <w:t>30</w:t>
            </w:r>
            <w:r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440D97" w:rsidRDefault="008E239E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8261C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6370AF" w:rsidRDefault="008E239E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8261C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8E239E" w:rsidRPr="00D7104A" w:rsidRDefault="00806D78" w:rsidP="00F138F4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</w:t>
            </w:r>
            <w:r w:rsidR="008E239E"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 w:rsidR="008E239E">
              <w:rPr>
                <w:rFonts w:eastAsia="Arial" w:cs="Times New Roman"/>
                <w:b/>
                <w:sz w:val="20"/>
                <w:szCs w:val="20"/>
              </w:rPr>
              <w:t>5</w:t>
            </w:r>
          </w:p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E3CB3" w:rsidRDefault="00E5660F" w:rsidP="00F138F4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dự Hội n</w:t>
            </w:r>
            <w:r w:rsidR="00E859C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ghị chuyên đề của Ban Thường vụ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Tỉnh ủy sơ kết 03 năm thực hiện Nghị quyết số 09-NQ/TU, ngày 04/5/2021 của BTV Tỉnh ủy</w:t>
            </w:r>
            <w:r w:rsidR="00E859CD">
              <w:rPr>
                <w:rFonts w:eastAsia="Times New Roman" w:cs="Times New Roman"/>
                <w:bCs/>
                <w:iCs/>
                <w:sz w:val="18"/>
                <w:szCs w:val="16"/>
              </w:rPr>
              <w:t>;</w:t>
            </w:r>
            <w:r w:rsidR="00E859CD" w:rsidRPr="00E859C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E859CD" w:rsidRPr="00E859CD">
              <w:rPr>
                <w:rFonts w:eastAsia="Times New Roman" w:cs="Times New Roman"/>
                <w:bCs/>
                <w:iCs/>
                <w:sz w:val="18"/>
                <w:szCs w:val="16"/>
              </w:rPr>
              <w:t>sơ kết 03 năm thực hiện Chỉ thị số 16-CT/TU, ngày 09/9/2021 của Ban Thường vụ Tỉnh ủy</w:t>
            </w:r>
            <w:r w:rsidR="00E859CD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027D54" w:rsidRDefault="00E5660F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5503F2" w:rsidRDefault="008E239E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E24DF1" w:rsidRDefault="008E239E" w:rsidP="00F138F4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8E239E" w:rsidRPr="00D7104A" w:rsidTr="00F138F4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39E" w:rsidRPr="00D7104A" w:rsidRDefault="008E239E" w:rsidP="00F138F4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8E3CB3" w:rsidRDefault="008E239E" w:rsidP="00F138F4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027D54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5503F2" w:rsidRDefault="008E239E" w:rsidP="00F138F4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239E" w:rsidRPr="00D7104A" w:rsidRDefault="008E239E" w:rsidP="00F138F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8E239E" w:rsidRPr="00C65885" w:rsidRDefault="008E239E" w:rsidP="008E239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8E239E" w:rsidRPr="00DF3527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8E239E" w:rsidRPr="00D7104A" w:rsidTr="00F138F4">
        <w:tc>
          <w:tcPr>
            <w:tcW w:w="1135" w:type="dxa"/>
          </w:tcPr>
          <w:p w:rsidR="008E239E" w:rsidRPr="00D7104A" w:rsidRDefault="008E239E" w:rsidP="00F138F4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E5660F" w:rsidRDefault="00E5660F" w:rsidP="00F138F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8E239E" w:rsidRDefault="008E239E" w:rsidP="00F138F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đội ngũ văn nghệ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sĩ, trí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thức về xây dựng văn hóa con người Tam Kỳ.</w:t>
            </w:r>
          </w:p>
          <w:p w:rsidR="008E239E" w:rsidRDefault="008E239E" w:rsidP="00F138F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9022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8E239E" w:rsidRDefault="008E239E" w:rsidP="00F138F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1F0FC1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Ban Thường vụ Thành ủy Tam Kỳ và BTV Huyện ủy Núi Thành bàn một số nội dung về quy hoạch chung của 02 địa phương</w:t>
            </w:r>
          </w:p>
          <w:p w:rsidR="008E239E" w:rsidRDefault="008E239E" w:rsidP="00F138F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8E239E" w:rsidRPr="00D7104A" w:rsidRDefault="008E239E" w:rsidP="00F138F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  <w:p w:rsidR="008E239E" w:rsidRPr="00D7104A" w:rsidRDefault="008E239E" w:rsidP="00F138F4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sở.</w:t>
            </w:r>
          </w:p>
        </w:tc>
      </w:tr>
    </w:tbl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8E239E" w:rsidRPr="00D7104A" w:rsidRDefault="008E239E" w:rsidP="008E239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8E239E" w:rsidRPr="00D7104A" w:rsidTr="00F138F4">
        <w:trPr>
          <w:trHeight w:val="1908"/>
        </w:trPr>
        <w:tc>
          <w:tcPr>
            <w:tcW w:w="5027" w:type="dxa"/>
            <w:hideMark/>
          </w:tcPr>
          <w:p w:rsidR="008E239E" w:rsidRPr="00D7104A" w:rsidRDefault="008E239E" w:rsidP="00F138F4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8E239E" w:rsidRPr="00D7104A" w:rsidRDefault="008E239E" w:rsidP="00F138F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8E239E" w:rsidRPr="00D7104A" w:rsidRDefault="008E239E" w:rsidP="00F138F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8E239E" w:rsidRPr="00D7104A" w:rsidRDefault="008E239E" w:rsidP="00F138F4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8E239E" w:rsidRPr="00D7104A" w:rsidRDefault="008E239E" w:rsidP="00F138F4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6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18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6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16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16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sz w:val="4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8E239E" w:rsidRPr="00D7104A" w:rsidRDefault="008E239E" w:rsidP="00F138F4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8E239E" w:rsidRDefault="008E239E" w:rsidP="008E239E"/>
    <w:p w:rsidR="008E239E" w:rsidRDefault="008E239E" w:rsidP="008E239E"/>
    <w:p w:rsidR="00CA5979" w:rsidRDefault="00CA5979"/>
    <w:sectPr w:rsidR="00CA5979" w:rsidSect="004B0332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9E"/>
    <w:rsid w:val="00335067"/>
    <w:rsid w:val="0045671B"/>
    <w:rsid w:val="005214D5"/>
    <w:rsid w:val="00592E3F"/>
    <w:rsid w:val="00607816"/>
    <w:rsid w:val="006C56D3"/>
    <w:rsid w:val="00806D78"/>
    <w:rsid w:val="008B48AD"/>
    <w:rsid w:val="008E239E"/>
    <w:rsid w:val="00C94787"/>
    <w:rsid w:val="00CA5979"/>
    <w:rsid w:val="00CD0ECD"/>
    <w:rsid w:val="00E5660F"/>
    <w:rsid w:val="00E859CD"/>
    <w:rsid w:val="00F06ED2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8E239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E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8E239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E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D8A1-55AD-4976-8295-6A52B14D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2024-05-20T01:19:00Z</cp:lastPrinted>
  <dcterms:created xsi:type="dcterms:W3CDTF">2024-05-16T01:23:00Z</dcterms:created>
  <dcterms:modified xsi:type="dcterms:W3CDTF">2024-05-20T04:06:00Z</dcterms:modified>
</cp:coreProperties>
</file>